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  <w:t>1. ORIGINAL RESEARCH ARTICLE</w:t>
      </w:r>
    </w:p>
    <w:p w:rsid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Title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 (250–300 words, Structured)</w:t>
      </w:r>
    </w:p>
    <w:p w:rsidR="000B425F" w:rsidRPr="000B425F" w:rsidRDefault="000B425F" w:rsidP="000B42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Background </w:t>
      </w:r>
    </w:p>
    <w:p w:rsidR="000B425F" w:rsidRPr="000B425F" w:rsidRDefault="000B425F" w:rsidP="000B42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Objectives </w:t>
      </w:r>
    </w:p>
    <w:p w:rsidR="000B425F" w:rsidRPr="000B425F" w:rsidRDefault="000B425F" w:rsidP="000B42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Materials and Methods </w:t>
      </w:r>
    </w:p>
    <w:p w:rsidR="000B425F" w:rsidRPr="000B425F" w:rsidRDefault="000B425F" w:rsidP="000B42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Results </w:t>
      </w:r>
    </w:p>
    <w:p w:rsidR="000B425F" w:rsidRPr="000B425F" w:rsidRDefault="000B425F" w:rsidP="000B42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Conclusion 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Keywords:</w:t>
      </w: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4–6 keywords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Introduction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Materials and Methods</w:t>
      </w:r>
    </w:p>
    <w:p w:rsidR="000B425F" w:rsidRPr="000B425F" w:rsidRDefault="000B425F" w:rsidP="000B425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Study Design </w:t>
      </w:r>
    </w:p>
    <w:p w:rsidR="000B425F" w:rsidRPr="000B425F" w:rsidRDefault="000B425F" w:rsidP="000B425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Study Setting </w:t>
      </w:r>
    </w:p>
    <w:p w:rsidR="000B425F" w:rsidRPr="000B425F" w:rsidRDefault="000B425F" w:rsidP="000B425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Participants/Sample </w:t>
      </w:r>
    </w:p>
    <w:p w:rsidR="000B425F" w:rsidRPr="000B425F" w:rsidRDefault="000B425F" w:rsidP="000B425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Inclusion and Exclusion Criteria </w:t>
      </w:r>
    </w:p>
    <w:p w:rsidR="000B425F" w:rsidRPr="000B425F" w:rsidRDefault="000B425F" w:rsidP="000B425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Data Collection Procedure </w:t>
      </w:r>
    </w:p>
    <w:p w:rsidR="000B425F" w:rsidRPr="000B425F" w:rsidRDefault="000B425F" w:rsidP="000B425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Statistical Analysis </w:t>
      </w:r>
    </w:p>
    <w:p w:rsidR="000B425F" w:rsidRPr="000B425F" w:rsidRDefault="000B425F" w:rsidP="000B425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Ethical Approval 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Results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Discussion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Conclusion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Declarations</w:t>
      </w:r>
    </w:p>
    <w:p w:rsidR="000B425F" w:rsidRPr="000B425F" w:rsidRDefault="000B425F" w:rsidP="000B425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Ethical Statement </w:t>
      </w:r>
    </w:p>
    <w:p w:rsidR="000B425F" w:rsidRPr="000B425F" w:rsidRDefault="000B425F" w:rsidP="000B425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 Contributions </w:t>
      </w:r>
    </w:p>
    <w:p w:rsidR="000B425F" w:rsidRPr="000B425F" w:rsidRDefault="000B425F" w:rsidP="000B425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Conflict of Interest </w:t>
      </w:r>
    </w:p>
    <w:p w:rsidR="000B425F" w:rsidRPr="000B425F" w:rsidRDefault="000B425F" w:rsidP="000B425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Funding Statement </w:t>
      </w:r>
    </w:p>
    <w:p w:rsidR="000B425F" w:rsidRPr="000B425F" w:rsidRDefault="000B425F" w:rsidP="000B425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Acknowledgements </w:t>
      </w:r>
    </w:p>
    <w:p w:rsidR="000B425F" w:rsidRPr="000B425F" w:rsidRDefault="000B425F" w:rsidP="000B425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Data Availability Statement 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References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Tables and Figures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>(Tables, figures, graphs, and charts should be placed after references)</w:t>
      </w:r>
    </w:p>
    <w:p w:rsidR="000B425F" w:rsidRDefault="000B425F" w:rsidP="000B42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</w:p>
    <w:p w:rsidR="000B425F" w:rsidRDefault="000B425F" w:rsidP="000B42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  <w:t>2. REVIEW ARTICLE (NARRATIVE REVIEW / MINI REVIEW)</w:t>
      </w:r>
    </w:p>
    <w:p w:rsidR="00040CB5" w:rsidRDefault="00040CB5" w:rsidP="000B42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Title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 (250–300 words)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>(Structured or Unstructured)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Keywords:</w:t>
      </w: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4–6 keywords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Introduction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Literature Review / Main Content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>(Subheadings as appropriate)</w:t>
      </w:r>
    </w:p>
    <w:p w:rsid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Current Evidence and Critical Analysis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Future Perspectives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Conclusion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Declarations</w:t>
      </w:r>
    </w:p>
    <w:p w:rsidR="000B425F" w:rsidRPr="000B425F" w:rsidRDefault="000B425F" w:rsidP="000B425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 Contributions </w:t>
      </w:r>
    </w:p>
    <w:p w:rsidR="000B425F" w:rsidRPr="000B425F" w:rsidRDefault="000B425F" w:rsidP="000B425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Conflict of Interest </w:t>
      </w:r>
    </w:p>
    <w:p w:rsidR="000B425F" w:rsidRPr="000B425F" w:rsidRDefault="000B425F" w:rsidP="000B425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Funding Statement </w:t>
      </w:r>
    </w:p>
    <w:p w:rsidR="000B425F" w:rsidRPr="000B425F" w:rsidRDefault="000B425F" w:rsidP="000B425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Acknowledgements </w:t>
      </w:r>
    </w:p>
    <w:p w:rsidR="000B425F" w:rsidRPr="000B425F" w:rsidRDefault="000B425F" w:rsidP="000B425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Data Availability Statement 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References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Tables and Figures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  <w:t>3. SYSTEMATIC REVIEW AND META-ANALYSIS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Title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 (250–300 words, Structured)</w:t>
      </w:r>
    </w:p>
    <w:p w:rsidR="000B425F" w:rsidRPr="000B425F" w:rsidRDefault="000B425F" w:rsidP="000B425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Background </w:t>
      </w:r>
    </w:p>
    <w:p w:rsidR="000B425F" w:rsidRPr="000B425F" w:rsidRDefault="000B425F" w:rsidP="000B425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Objectives </w:t>
      </w:r>
    </w:p>
    <w:p w:rsidR="000B425F" w:rsidRPr="000B425F" w:rsidRDefault="000B425F" w:rsidP="000B425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Data Sources </w:t>
      </w:r>
    </w:p>
    <w:p w:rsidR="000B425F" w:rsidRPr="000B425F" w:rsidRDefault="000B425F" w:rsidP="000B425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Study Selection </w:t>
      </w:r>
    </w:p>
    <w:p w:rsidR="000B425F" w:rsidRPr="000B425F" w:rsidRDefault="000B425F" w:rsidP="000B425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Results </w:t>
      </w:r>
    </w:p>
    <w:p w:rsidR="000B425F" w:rsidRPr="000B425F" w:rsidRDefault="000B425F" w:rsidP="000B425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Conclusion 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Keywords:</w:t>
      </w: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4–6 keywords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Introduction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Methods</w:t>
      </w:r>
    </w:p>
    <w:p w:rsidR="000B425F" w:rsidRPr="000B425F" w:rsidRDefault="000B425F" w:rsidP="000B425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Protocol and Registration </w:t>
      </w:r>
    </w:p>
    <w:p w:rsidR="000B425F" w:rsidRPr="000B425F" w:rsidRDefault="000B425F" w:rsidP="000B425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Search Strategy </w:t>
      </w:r>
    </w:p>
    <w:p w:rsidR="000B425F" w:rsidRPr="000B425F" w:rsidRDefault="000B425F" w:rsidP="000B425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Eligibility Criteria </w:t>
      </w:r>
    </w:p>
    <w:p w:rsidR="000B425F" w:rsidRPr="000B425F" w:rsidRDefault="000B425F" w:rsidP="000B425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Study Selection </w:t>
      </w:r>
    </w:p>
    <w:p w:rsidR="000B425F" w:rsidRPr="000B425F" w:rsidRDefault="000B425F" w:rsidP="000B425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Data Extraction </w:t>
      </w:r>
    </w:p>
    <w:p w:rsidR="000B425F" w:rsidRPr="000B425F" w:rsidRDefault="000B425F" w:rsidP="000B425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Quality Assessment </w:t>
      </w:r>
    </w:p>
    <w:p w:rsidR="000B425F" w:rsidRPr="000B425F" w:rsidRDefault="000B425F" w:rsidP="000B425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Statistical Analysis 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Results</w:t>
      </w:r>
    </w:p>
    <w:p w:rsidR="000B425F" w:rsidRPr="000B425F" w:rsidRDefault="000B425F" w:rsidP="000B425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PRISMA Flow Diagram </w:t>
      </w:r>
    </w:p>
    <w:p w:rsidR="000B425F" w:rsidRPr="000B425F" w:rsidRDefault="000B425F" w:rsidP="000B425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Study Characteristics </w:t>
      </w:r>
    </w:p>
    <w:p w:rsidR="000B425F" w:rsidRPr="000B425F" w:rsidRDefault="000B425F" w:rsidP="000B425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Risk of Bias Assessment </w:t>
      </w:r>
    </w:p>
    <w:p w:rsidR="000B425F" w:rsidRPr="000B425F" w:rsidRDefault="000B425F" w:rsidP="000B425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Meta-analysis Findings (if applicable) 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Discussion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Limitations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Conclusion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Declarations</w:t>
      </w:r>
    </w:p>
    <w:p w:rsidR="000B425F" w:rsidRPr="000B425F" w:rsidRDefault="000B425F" w:rsidP="000B425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 Contributions </w:t>
      </w:r>
    </w:p>
    <w:p w:rsidR="000B425F" w:rsidRPr="000B425F" w:rsidRDefault="000B425F" w:rsidP="000B425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Conflict of Interest </w:t>
      </w:r>
    </w:p>
    <w:p w:rsidR="000B425F" w:rsidRPr="000B425F" w:rsidRDefault="000B425F" w:rsidP="000B425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Funding Statement </w:t>
      </w:r>
    </w:p>
    <w:p w:rsidR="000B425F" w:rsidRPr="000B425F" w:rsidRDefault="000B425F" w:rsidP="000B425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Acknowledgements </w:t>
      </w:r>
    </w:p>
    <w:p w:rsidR="000B425F" w:rsidRPr="000B425F" w:rsidRDefault="000B425F" w:rsidP="000B425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Data Availability Statement 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References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Tables and Figures</w:t>
      </w:r>
    </w:p>
    <w:p w:rsidR="000B425F" w:rsidRDefault="000B425F" w:rsidP="00040C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>(Including PRISMA Flow Diagram)</w:t>
      </w:r>
    </w:p>
    <w:p w:rsidR="000B425F" w:rsidRDefault="000B425F" w:rsidP="000B42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</w:pPr>
    </w:p>
    <w:p w:rsidR="00040CB5" w:rsidRDefault="00040CB5" w:rsidP="000B42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</w:pPr>
    </w:p>
    <w:p w:rsidR="00040CB5" w:rsidRDefault="00040CB5" w:rsidP="000B42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  <w:t>4. CASE REPORT</w:t>
      </w:r>
    </w:p>
    <w:p w:rsidR="00040CB5" w:rsidRDefault="00040CB5" w:rsidP="000B425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Title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 (150–200 words, Unstructured)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Keywords:</w:t>
      </w: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3–5 keywords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Introduction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Case Presentation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Discussion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Conclusion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Declarations</w:t>
      </w:r>
    </w:p>
    <w:p w:rsidR="000B425F" w:rsidRPr="000B425F" w:rsidRDefault="000B425F" w:rsidP="000B425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Patient Consent Statement </w:t>
      </w:r>
    </w:p>
    <w:p w:rsidR="000B425F" w:rsidRPr="000B425F" w:rsidRDefault="000B425F" w:rsidP="000B425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Ethical Statement (if applicable) </w:t>
      </w:r>
    </w:p>
    <w:p w:rsidR="000B425F" w:rsidRPr="000B425F" w:rsidRDefault="000B425F" w:rsidP="000B425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 Contributions </w:t>
      </w:r>
    </w:p>
    <w:p w:rsidR="000B425F" w:rsidRPr="000B425F" w:rsidRDefault="000B425F" w:rsidP="000B425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Conflict of Interest </w:t>
      </w:r>
    </w:p>
    <w:p w:rsidR="000B425F" w:rsidRPr="000B425F" w:rsidRDefault="000B425F" w:rsidP="000B425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Funding Statement </w:t>
      </w:r>
    </w:p>
    <w:p w:rsidR="000B425F" w:rsidRPr="000B425F" w:rsidRDefault="000B425F" w:rsidP="000B425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Acknowledgements </w:t>
      </w:r>
    </w:p>
    <w:p w:rsidR="000B425F" w:rsidRPr="000B425F" w:rsidRDefault="000B425F" w:rsidP="000B425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Data Availability Statement 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References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Tables and Figures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  <w:t>5. CASE SERIES</w:t>
      </w:r>
    </w:p>
    <w:p w:rsidR="00040CB5" w:rsidRDefault="00040CB5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Title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 (200–250 words, Structured)</w:t>
      </w:r>
    </w:p>
    <w:p w:rsidR="000B425F" w:rsidRPr="000B425F" w:rsidRDefault="000B425F" w:rsidP="000B425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Background </w:t>
      </w:r>
    </w:p>
    <w:p w:rsidR="000B425F" w:rsidRPr="000B425F" w:rsidRDefault="000B425F" w:rsidP="000B425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Case Description </w:t>
      </w:r>
    </w:p>
    <w:p w:rsidR="000B425F" w:rsidRPr="000B425F" w:rsidRDefault="000B425F" w:rsidP="000B425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Results/Findings </w:t>
      </w:r>
    </w:p>
    <w:p w:rsidR="000B425F" w:rsidRPr="000B425F" w:rsidRDefault="000B425F" w:rsidP="000B425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Conclusion 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Keywords:</w:t>
      </w: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4–6 keywords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Introduction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Case Descriptions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Comparative Analysis / Results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Discussion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Conclusion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Declarations</w:t>
      </w:r>
    </w:p>
    <w:p w:rsidR="000B425F" w:rsidRPr="000B425F" w:rsidRDefault="000B425F" w:rsidP="000B425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Patient Consent Statement </w:t>
      </w:r>
    </w:p>
    <w:p w:rsidR="000B425F" w:rsidRPr="000B425F" w:rsidRDefault="000B425F" w:rsidP="000B425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Ethical Statement </w:t>
      </w:r>
    </w:p>
    <w:p w:rsidR="000B425F" w:rsidRPr="000B425F" w:rsidRDefault="000B425F" w:rsidP="000B425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 Contributions </w:t>
      </w:r>
    </w:p>
    <w:p w:rsidR="000B425F" w:rsidRPr="000B425F" w:rsidRDefault="000B425F" w:rsidP="000B425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Conflict of Interest </w:t>
      </w:r>
    </w:p>
    <w:p w:rsidR="000B425F" w:rsidRPr="000B425F" w:rsidRDefault="000B425F" w:rsidP="000B425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Funding Statement </w:t>
      </w:r>
    </w:p>
    <w:p w:rsidR="000B425F" w:rsidRPr="000B425F" w:rsidRDefault="000B425F" w:rsidP="000B425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Acknowledgements </w:t>
      </w:r>
    </w:p>
    <w:p w:rsidR="000B425F" w:rsidRPr="000B425F" w:rsidRDefault="000B425F" w:rsidP="000B425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Data Availability Statement 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References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Tables and Figures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  <w:t>6. TECHNICAL NOTE / SHORT COMMUNICATION</w:t>
      </w:r>
    </w:p>
    <w:p w:rsidR="00040CB5" w:rsidRDefault="00040CB5" w:rsidP="000B42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Title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 (Optional; Maximum 150 words)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Keywords:</w:t>
      </w: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3–5 keywords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Introduction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Technique / Method Description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Applications and Significance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Conclusion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Declarations</w:t>
      </w:r>
    </w:p>
    <w:p w:rsidR="000B425F" w:rsidRPr="000B425F" w:rsidRDefault="000B425F" w:rsidP="000B425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 Contributions </w:t>
      </w:r>
    </w:p>
    <w:p w:rsidR="000B425F" w:rsidRPr="000B425F" w:rsidRDefault="000B425F" w:rsidP="000B425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Conflict of Interest </w:t>
      </w:r>
    </w:p>
    <w:p w:rsidR="000B425F" w:rsidRPr="000B425F" w:rsidRDefault="000B425F" w:rsidP="000B425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Funding Statement </w:t>
      </w:r>
    </w:p>
    <w:p w:rsidR="000B425F" w:rsidRPr="000B425F" w:rsidRDefault="000B425F" w:rsidP="000B425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Acknowledgements </w:t>
      </w:r>
    </w:p>
    <w:p w:rsidR="000B425F" w:rsidRPr="000B425F" w:rsidRDefault="000B425F" w:rsidP="000B425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Data Availability Statement 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References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Tables and Figures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  <w:t>7. EDITORIAL</w:t>
      </w:r>
    </w:p>
    <w:p w:rsidR="00040CB5" w:rsidRDefault="00040CB5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Title</w:t>
      </w:r>
    </w:p>
    <w:p w:rsid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Main Text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>(Organized with suitable headings as required)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Conclusion (Optional)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Conflict of Interest Statement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References (If applicable)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  <w:t>8. LETTER TO THE EDITOR</w:t>
      </w:r>
    </w:p>
    <w:p w:rsid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Title</w:t>
      </w:r>
    </w:p>
    <w:p w:rsid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Main Text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 Information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Conflict of Interest Statement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References (If applicable)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en-IN"/>
        </w:rPr>
        <w:t>9. COMMENTARY / PERSPECTIVE ARTICLE</w:t>
      </w:r>
    </w:p>
    <w:p w:rsid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Title</w:t>
      </w:r>
    </w:p>
    <w:p w:rsid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 (Optional)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Keywords:</w:t>
      </w: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3–5 keywords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Introduction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Main Discussion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Future Perspective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Conclusion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Declarations</w:t>
      </w:r>
    </w:p>
    <w:p w:rsidR="000B425F" w:rsidRPr="000B425F" w:rsidRDefault="000B425F" w:rsidP="000B425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Conflict of Interest </w:t>
      </w:r>
    </w:p>
    <w:p w:rsidR="000B425F" w:rsidRPr="000B425F" w:rsidRDefault="000B425F" w:rsidP="000B425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Funding Statement </w:t>
      </w:r>
    </w:p>
    <w:p w:rsidR="000B425F" w:rsidRPr="000B425F" w:rsidRDefault="000B425F" w:rsidP="000B425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 Contributions </w:t>
      </w:r>
    </w:p>
    <w:p w:rsid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  <w:t>REFERENCES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10. Image Challenge / Radiology Quiz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Title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Clinical History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Imaging Findings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Diagnosis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Discussion</w:t>
      </w: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Learning Points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References</w:t>
      </w:r>
    </w:p>
    <w:p w:rsidR="000B425F" w:rsidRPr="000B425F" w:rsidRDefault="000B425F" w:rsidP="000B4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Figures</w:t>
      </w:r>
    </w:p>
    <w:p w:rsidR="000B425F" w:rsidRPr="000B425F" w:rsidRDefault="000B425F" w:rsidP="000B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Mandatory Declaration Section for All Applicable Manuscripts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: </w:t>
      </w: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>The following statements should be included after the conclusion section and before references:</w:t>
      </w:r>
    </w:p>
    <w:p w:rsidR="000B425F" w:rsidRPr="000B425F" w:rsidRDefault="000B425F" w:rsidP="000B425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Ethical Statement</w:t>
      </w: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0B425F" w:rsidRPr="000B425F" w:rsidRDefault="000B425F" w:rsidP="000B425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 Contributions</w:t>
      </w: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0B425F" w:rsidRPr="000B425F" w:rsidRDefault="000B425F" w:rsidP="000B425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Conflict of Interest</w:t>
      </w: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0B425F" w:rsidRPr="000B425F" w:rsidRDefault="000B425F" w:rsidP="000B425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Funding Statement</w:t>
      </w: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0B425F" w:rsidRPr="000B425F" w:rsidRDefault="000B425F" w:rsidP="000B425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Acknowledgements</w:t>
      </w: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0B425F" w:rsidRPr="000B425F" w:rsidRDefault="000B425F" w:rsidP="000B425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Data Availability Statement</w:t>
      </w: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040CB5" w:rsidRDefault="00040CB5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0B425F" w:rsidRPr="000B425F" w:rsidRDefault="000B425F" w:rsidP="000B42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General Formatting Requirements</w:t>
      </w:r>
    </w:p>
    <w:p w:rsidR="000B425F" w:rsidRPr="000B425F" w:rsidRDefault="000B425F" w:rsidP="000B425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Font: Times New Roman, 12 pt </w:t>
      </w:r>
    </w:p>
    <w:p w:rsidR="000B425F" w:rsidRPr="000B425F" w:rsidRDefault="000B425F" w:rsidP="000B425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Line Spacing: Single </w:t>
      </w:r>
    </w:p>
    <w:p w:rsidR="000B425F" w:rsidRPr="000B425F" w:rsidRDefault="000B425F" w:rsidP="000B425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Margins: 1 inch (2.54 cm) on all sides </w:t>
      </w:r>
    </w:p>
    <w:p w:rsidR="000B425F" w:rsidRPr="000B425F" w:rsidRDefault="000B425F" w:rsidP="000B425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Text Alignment: Justified </w:t>
      </w:r>
    </w:p>
    <w:p w:rsidR="000B425F" w:rsidRPr="000B425F" w:rsidRDefault="000B425F" w:rsidP="000B425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Page Numbering: Continuous page numbers in footer (right side) </w:t>
      </w:r>
    </w:p>
    <w:p w:rsidR="000B425F" w:rsidRPr="000B425F" w:rsidRDefault="000B425F" w:rsidP="000B425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References: Vancouver Style </w:t>
      </w:r>
    </w:p>
    <w:p w:rsidR="000B425F" w:rsidRPr="000B425F" w:rsidRDefault="000B425F" w:rsidP="000B425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25F">
        <w:rPr>
          <w:rFonts w:ascii="Times New Roman" w:eastAsia="Times New Roman" w:hAnsi="Times New Roman" w:cs="Times New Roman"/>
          <w:sz w:val="24"/>
          <w:szCs w:val="24"/>
          <w:lang w:eastAsia="en-IN"/>
        </w:rPr>
        <w:t>Tables and Figures: Place after References with appropriate captions and numbering.</w:t>
      </w:r>
    </w:p>
    <w:p w:rsidR="00677B1F" w:rsidRPr="000B425F" w:rsidRDefault="00677B1F" w:rsidP="000B4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7B1F" w:rsidRPr="000B425F" w:rsidSect="000B425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C3" w:rsidRDefault="007404C3" w:rsidP="000B425F">
      <w:pPr>
        <w:spacing w:after="0" w:line="240" w:lineRule="auto"/>
      </w:pPr>
      <w:r>
        <w:separator/>
      </w:r>
    </w:p>
  </w:endnote>
  <w:endnote w:type="continuationSeparator" w:id="0">
    <w:p w:rsidR="007404C3" w:rsidRDefault="007404C3" w:rsidP="000B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0133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40CB5" w:rsidRDefault="00040CB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40CB5" w:rsidRDefault="00040C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7570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40CB5" w:rsidRDefault="00040CB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4C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40CB5" w:rsidRDefault="00040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C3" w:rsidRDefault="007404C3" w:rsidP="000B425F">
      <w:pPr>
        <w:spacing w:after="0" w:line="240" w:lineRule="auto"/>
      </w:pPr>
      <w:r>
        <w:separator/>
      </w:r>
    </w:p>
  </w:footnote>
  <w:footnote w:type="continuationSeparator" w:id="0">
    <w:p w:rsidR="007404C3" w:rsidRDefault="007404C3" w:rsidP="000B4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B5" w:rsidRDefault="00040CB5" w:rsidP="00040CB5">
    <w:pPr>
      <w:pStyle w:val="Header"/>
      <w:jc w:val="center"/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</w:pPr>
    <w:r w:rsidRPr="00040CB5"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  <w:t xml:space="preserve">SPJ PUBLICATIONS PVT. LTD. </w:t>
    </w:r>
  </w:p>
  <w:p w:rsidR="00040CB5" w:rsidRDefault="00040CB5" w:rsidP="00040CB5">
    <w:pPr>
      <w:pStyle w:val="Header"/>
      <w:jc w:val="center"/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</w:pPr>
    <w:r w:rsidRPr="00040CB5"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  <w:t xml:space="preserve">SPJ House-48, Narayanpur, Begusarai, BR, India </w:t>
    </w:r>
  </w:p>
  <w:p w:rsidR="00040CB5" w:rsidRDefault="00040CB5" w:rsidP="00040CB5">
    <w:pPr>
      <w:pStyle w:val="Header"/>
      <w:jc w:val="center"/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</w:pPr>
    <w:r w:rsidRPr="00040CB5"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  <w:t>CIN: U58132BR2026PTC081435</w:t>
    </w:r>
  </w:p>
  <w:p w:rsidR="00040CB5" w:rsidRDefault="00040CB5" w:rsidP="00040CB5">
    <w:pPr>
      <w:pStyle w:val="Header"/>
      <w:jc w:val="center"/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</w:pPr>
    <w:r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008D2" wp14:editId="407F3C3A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705475" cy="45719"/>
              <wp:effectExtent l="0" t="0" r="28575" b="1206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054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679BDE" id="Rectangle 3" o:spid="_x0000_s1026" style="position:absolute;margin-left:398.05pt;margin-top:7.05pt;width:449.25pt;height:3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" fillcolor="black [3200]" strokecolor="black [1600]" strokeweight="1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B5" w:rsidRDefault="00040CB5" w:rsidP="00040CB5">
    <w:pPr>
      <w:pStyle w:val="Header"/>
      <w:jc w:val="center"/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</w:pPr>
  </w:p>
  <w:p w:rsidR="00040CB5" w:rsidRDefault="00040CB5" w:rsidP="00040CB5">
    <w:pPr>
      <w:pStyle w:val="Header"/>
      <w:jc w:val="center"/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</w:pPr>
    <w:r w:rsidRPr="00040CB5"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  <w:t xml:space="preserve">SPJ PUBLICATIONS PVT. LTD. </w:t>
    </w:r>
  </w:p>
  <w:p w:rsidR="00040CB5" w:rsidRDefault="00040CB5" w:rsidP="00040CB5">
    <w:pPr>
      <w:pStyle w:val="Header"/>
      <w:jc w:val="center"/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</w:pPr>
    <w:r w:rsidRPr="00040CB5"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  <w:t xml:space="preserve">SPJ House-48, Narayanpur, Begusarai, BR, India </w:t>
    </w:r>
  </w:p>
  <w:p w:rsidR="000B425F" w:rsidRDefault="00040CB5" w:rsidP="00040CB5">
    <w:pPr>
      <w:pStyle w:val="Header"/>
      <w:jc w:val="center"/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</w:pPr>
    <w:r w:rsidRPr="00040CB5"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  <w:t>CIN: U58132BR2026PTC081435</w:t>
    </w:r>
  </w:p>
  <w:p w:rsidR="00040CB5" w:rsidRDefault="00040CB5" w:rsidP="00040CB5">
    <w:pPr>
      <w:pStyle w:val="Header"/>
      <w:jc w:val="center"/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</w:pPr>
    <w:r>
      <w:rPr>
        <w:rFonts w:ascii="Times New Roman" w:eastAsia="Times New Roman" w:hAnsi="Times New Roman" w:cs="Times New Roman"/>
        <w:b/>
        <w:bCs/>
        <w:noProof/>
        <w:kern w:val="36"/>
        <w:sz w:val="28"/>
        <w:szCs w:val="48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705475" cy="45719"/>
              <wp:effectExtent l="0" t="0" r="28575" b="120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054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66ACFE" id="Rectangle 2" o:spid="_x0000_s1026" style="position:absolute;margin-left:398.05pt;margin-top:7.05pt;width:449.25pt;height: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" fillcolor="black [3200]" strokecolor="black [1600]" strokeweight="1pt">
              <w10:wrap anchorx="margin"/>
            </v:rect>
          </w:pict>
        </mc:Fallback>
      </mc:AlternateContent>
    </w:r>
  </w:p>
  <w:p w:rsidR="00040CB5" w:rsidRPr="00040CB5" w:rsidRDefault="00040CB5" w:rsidP="00040CB5">
    <w:pPr>
      <w:pStyle w:val="Header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19E8"/>
    <w:multiLevelType w:val="multilevel"/>
    <w:tmpl w:val="1598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E7E57"/>
    <w:multiLevelType w:val="multilevel"/>
    <w:tmpl w:val="6D36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D3E63"/>
    <w:multiLevelType w:val="multilevel"/>
    <w:tmpl w:val="2F98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4065F"/>
    <w:multiLevelType w:val="multilevel"/>
    <w:tmpl w:val="2576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F2708"/>
    <w:multiLevelType w:val="multilevel"/>
    <w:tmpl w:val="25A8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E636B"/>
    <w:multiLevelType w:val="multilevel"/>
    <w:tmpl w:val="9652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96BA1"/>
    <w:multiLevelType w:val="multilevel"/>
    <w:tmpl w:val="A974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B7914"/>
    <w:multiLevelType w:val="multilevel"/>
    <w:tmpl w:val="72B0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14842"/>
    <w:multiLevelType w:val="multilevel"/>
    <w:tmpl w:val="B9DE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3785E"/>
    <w:multiLevelType w:val="multilevel"/>
    <w:tmpl w:val="0986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47193"/>
    <w:multiLevelType w:val="multilevel"/>
    <w:tmpl w:val="D6A4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7E0D95"/>
    <w:multiLevelType w:val="multilevel"/>
    <w:tmpl w:val="6D12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154C2"/>
    <w:multiLevelType w:val="multilevel"/>
    <w:tmpl w:val="D634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AC4498"/>
    <w:multiLevelType w:val="multilevel"/>
    <w:tmpl w:val="5CBE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2907E4"/>
    <w:multiLevelType w:val="multilevel"/>
    <w:tmpl w:val="EE94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0"/>
  </w:num>
  <w:num w:numId="5">
    <w:abstractNumId w:val="13"/>
  </w:num>
  <w:num w:numId="6">
    <w:abstractNumId w:val="12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7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5F"/>
    <w:rsid w:val="00040CB5"/>
    <w:rsid w:val="000B425F"/>
    <w:rsid w:val="00100DD2"/>
    <w:rsid w:val="00116D2B"/>
    <w:rsid w:val="00151F45"/>
    <w:rsid w:val="00164DD6"/>
    <w:rsid w:val="00447844"/>
    <w:rsid w:val="00677B1F"/>
    <w:rsid w:val="007404C3"/>
    <w:rsid w:val="009556F1"/>
    <w:rsid w:val="00BB3E76"/>
    <w:rsid w:val="00C6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44FCF"/>
  <w15:chartTrackingRefBased/>
  <w15:docId w15:val="{4256AA02-7224-4C88-B2AD-3DDFE7AE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4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0DD2"/>
    <w:pPr>
      <w:keepNext/>
      <w:keepLines/>
      <w:spacing w:before="280" w:after="240" w:line="360" w:lineRule="auto"/>
      <w:ind w:left="72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B42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0D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B425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0B425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0B4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B425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B4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25F"/>
  </w:style>
  <w:style w:type="paragraph" w:styleId="Footer">
    <w:name w:val="footer"/>
    <w:basedOn w:val="Normal"/>
    <w:link w:val="FooterChar"/>
    <w:uiPriority w:val="99"/>
    <w:unhideWhenUsed/>
    <w:rsid w:val="000B4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97</vt:i4>
      </vt:variant>
    </vt:vector>
  </HeadingPairs>
  <TitlesOfParts>
    <vt:vector size="98" baseType="lpstr">
      <vt:lpstr/>
      <vt:lpstr>    1. ORIGINAL RESEARCH ARTICLE</vt:lpstr>
      <vt:lpstr>        Abstract (250–300 words, Structured)</vt:lpstr>
      <vt:lpstr>        1. Introduction</vt:lpstr>
      <vt:lpstr>        2. Materials and Methods</vt:lpstr>
      <vt:lpstr>        3. Results</vt:lpstr>
      <vt:lpstr>        4. Discussion</vt:lpstr>
      <vt:lpstr>        5. Conclusion</vt:lpstr>
      <vt:lpstr>    Declarations</vt:lpstr>
      <vt:lpstr>    References</vt:lpstr>
      <vt:lpstr>    Tables and Figures</vt:lpstr>
      <vt:lpstr/>
      <vt:lpstr/>
      <vt:lpstr>2. REVIEW ARTICLE (NARRATIVE REVIEW / MINI REVIEW)</vt:lpstr>
      <vt:lpstr>        Abstract (250–300 words)</vt:lpstr>
      <vt:lpstr>        1. Introduction</vt:lpstr>
      <vt:lpstr>        2. Literature Review / Main Content</vt:lpstr>
      <vt:lpstr>        3. Current Evidence and Critical Analysis</vt:lpstr>
      <vt:lpstr>        4. Future Perspectives</vt:lpstr>
      <vt:lpstr>        5. Conclusion</vt:lpstr>
      <vt:lpstr>    Declarations</vt:lpstr>
      <vt:lpstr>    References</vt:lpstr>
      <vt:lpstr>    Tables and Figures</vt:lpstr>
      <vt:lpstr>3. SYSTEMATIC REVIEW AND META-ANALYSIS</vt:lpstr>
      <vt:lpstr>        Abstract (250–300 words, Structured)</vt:lpstr>
      <vt:lpstr>        1. Introduction</vt:lpstr>
      <vt:lpstr>        2. Methods</vt:lpstr>
      <vt:lpstr>        3. Results</vt:lpstr>
      <vt:lpstr>        4. Discussion</vt:lpstr>
      <vt:lpstr>        5. Limitations</vt:lpstr>
      <vt:lpstr>        6. Conclusion</vt:lpstr>
      <vt:lpstr>    Declarations</vt:lpstr>
      <vt:lpstr>    References</vt:lpstr>
      <vt:lpstr>    Tables and Figures</vt:lpstr>
      <vt:lpstr/>
      <vt:lpstr/>
      <vt:lpstr/>
      <vt:lpstr>4. CASE REPORT</vt:lpstr>
      <vt:lpstr>        Abstract (150–200 words, Unstructured)</vt:lpstr>
      <vt:lpstr>        1. Introduction</vt:lpstr>
      <vt:lpstr>        2. Case Presentation</vt:lpstr>
      <vt:lpstr>        3. Discussion</vt:lpstr>
      <vt:lpstr>        4. Conclusion</vt:lpstr>
      <vt:lpstr>    Declarations</vt:lpstr>
      <vt:lpstr>    References</vt:lpstr>
      <vt:lpstr>    Tables and Figures</vt:lpstr>
      <vt:lpstr>5. CASE SERIES</vt:lpstr>
      <vt:lpstr>        Abstract (200–250 words, Structured)</vt:lpstr>
      <vt:lpstr>        1. Introduction</vt:lpstr>
      <vt:lpstr>        2. Case Descriptions</vt:lpstr>
      <vt:lpstr>        3. Comparative Analysis / Results</vt:lpstr>
      <vt:lpstr>        4. Discussion</vt:lpstr>
      <vt:lpstr>        5. Conclusion</vt:lpstr>
      <vt:lpstr>    Declarations</vt:lpstr>
      <vt:lpstr>    References</vt:lpstr>
      <vt:lpstr>    Tables and Figures</vt:lpstr>
      <vt:lpstr>6. TECHNICAL NOTE / SHORT COMMUNICATION</vt:lpstr>
      <vt:lpstr>        Abstract (Optional; Maximum 150 words)</vt:lpstr>
      <vt:lpstr>        1. Introduction</vt:lpstr>
      <vt:lpstr>        2. Technique / Method Description</vt:lpstr>
      <vt:lpstr>        3. Applications and Significance</vt:lpstr>
      <vt:lpstr>        4. Conclusion</vt:lpstr>
      <vt:lpstr>    Declarations</vt:lpstr>
      <vt:lpstr>    References</vt:lpstr>
      <vt:lpstr>    Tables and Figures</vt:lpstr>
      <vt:lpstr>7. EDITORIAL</vt:lpstr>
      <vt:lpstr>        </vt:lpstr>
      <vt:lpstr>        Main Text</vt:lpstr>
      <vt:lpstr>        Conclusion (Optional)</vt:lpstr>
      <vt:lpstr>    Conflict of Interest Statement</vt:lpstr>
      <vt:lpstr>    References (If applicable)</vt:lpstr>
      <vt:lpstr>8. LETTER TO THE EDITOR</vt:lpstr>
      <vt:lpstr>        </vt:lpstr>
      <vt:lpstr>        Main Text</vt:lpstr>
      <vt:lpstr>        Author Information</vt:lpstr>
      <vt:lpstr>    Conflict of Interest Statement</vt:lpstr>
      <vt:lpstr>    References (If applicable)</vt:lpstr>
      <vt:lpstr>9. COMMENTARY / PERSPECTIVE ARTICLE</vt:lpstr>
      <vt:lpstr>        </vt:lpstr>
      <vt:lpstr>        Abstract (Optional)</vt:lpstr>
      <vt:lpstr>        Introduction</vt:lpstr>
      <vt:lpstr>        Main Discussion</vt:lpstr>
      <vt:lpstr>        Future Perspective</vt:lpstr>
      <vt:lpstr>        Conclusion</vt:lpstr>
      <vt:lpstr>    Declarations</vt:lpstr>
      <vt:lpstr>    </vt:lpstr>
      <vt:lpstr>    REFERENCES</vt:lpstr>
      <vt:lpstr>10. Image Challenge / Radiology Quiz</vt:lpstr>
      <vt:lpstr>        Clinical History</vt:lpstr>
      <vt:lpstr>        Imaging Findings</vt:lpstr>
      <vt:lpstr>        Diagnosis</vt:lpstr>
      <vt:lpstr>        Discussion</vt:lpstr>
      <vt:lpstr>        Learning Points</vt:lpstr>
      <vt:lpstr>    References</vt:lpstr>
      <vt:lpstr>    Figures</vt:lpstr>
      <vt:lpstr>        Mandatory Declaration Section for All Applicable Manuscripts: The following stat</vt:lpstr>
      <vt:lpstr>        </vt:lpstr>
      <vt:lpstr>        General Formatting Requirements</vt:lpstr>
    </vt:vector>
  </TitlesOfParts>
  <Company>HP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BRAINWARE</dc:creator>
  <cp:keywords/>
  <dc:description/>
  <cp:lastModifiedBy>BRAINWARE</cp:lastModifiedBy>
  <cp:revision>2</cp:revision>
  <dcterms:created xsi:type="dcterms:W3CDTF">2026-05-26T20:02:00Z</dcterms:created>
  <dcterms:modified xsi:type="dcterms:W3CDTF">2026-05-26T20:02:00Z</dcterms:modified>
</cp:coreProperties>
</file>